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3C3" w:rsidRPr="00A77B4C" w:rsidRDefault="009333C3" w:rsidP="009333C3">
      <w:pPr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Хасаншиной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Рамзии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Рашитовны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20.04.2020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- 25</w:t>
      </w:r>
      <w:r w:rsidRPr="00A77B4C">
        <w:rPr>
          <w:rFonts w:ascii="Times New Roman" w:hAnsi="Times New Roman" w:cs="Times New Roman"/>
          <w:b/>
          <w:sz w:val="24"/>
          <w:szCs w:val="24"/>
        </w:rPr>
        <w:t xml:space="preserve">.04.2020 по </w:t>
      </w:r>
      <w:r>
        <w:rPr>
          <w:rFonts w:ascii="Times New Roman" w:hAnsi="Times New Roman" w:cs="Times New Roman"/>
          <w:b/>
          <w:sz w:val="24"/>
          <w:szCs w:val="24"/>
        </w:rPr>
        <w:t>истории и обществознанию</w:t>
      </w:r>
    </w:p>
    <w:tbl>
      <w:tblPr>
        <w:tblW w:w="14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1581"/>
        <w:gridCol w:w="1142"/>
        <w:gridCol w:w="1294"/>
        <w:gridCol w:w="1902"/>
        <w:gridCol w:w="1290"/>
        <w:gridCol w:w="6661"/>
      </w:tblGrid>
      <w:tr w:rsidR="009333C3" w:rsidRPr="008C1B46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  <w:hideMark/>
          </w:tcPr>
          <w:p w:rsidR="009333C3" w:rsidRPr="00BB253F" w:rsidRDefault="009333C3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7" w:type="dxa"/>
            <w:shd w:val="clear" w:color="auto" w:fill="auto"/>
            <w:noWrap/>
            <w:vAlign w:val="bottom"/>
            <w:hideMark/>
          </w:tcPr>
          <w:p w:rsidR="009333C3" w:rsidRPr="00BB253F" w:rsidRDefault="009333C3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9333C3" w:rsidRPr="00BB253F" w:rsidRDefault="009333C3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9333C3" w:rsidRPr="00BB253F" w:rsidRDefault="009333C3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:rsidR="009333C3" w:rsidRPr="00BB253F" w:rsidRDefault="009333C3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33C3" w:rsidRPr="00BB253F" w:rsidRDefault="009333C3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6598" w:type="dxa"/>
            <w:shd w:val="clear" w:color="auto" w:fill="auto"/>
            <w:noWrap/>
            <w:vAlign w:val="bottom"/>
            <w:hideMark/>
          </w:tcPr>
          <w:p w:rsidR="009333C3" w:rsidRPr="00BB253F" w:rsidRDefault="009333C3" w:rsidP="002A504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ссылка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или  указание</w:t>
            </w:r>
            <w:proofErr w:type="gramEnd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 страницу  учебника</w:t>
            </w:r>
          </w:p>
        </w:tc>
      </w:tr>
      <w:tr w:rsidR="009333C3" w:rsidRPr="008C1B46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14" w:type="dxa"/>
            <w:shd w:val="clear" w:color="auto" w:fill="auto"/>
            <w:noWrap/>
          </w:tcPr>
          <w:p w:rsidR="009333C3" w:rsidRPr="00316AE0" w:rsidRDefault="009333C3" w:rsidP="002A5044">
            <w:pPr>
              <w:tabs>
                <w:tab w:val="left" w:pos="12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Роль православной церкви в ордынский период русской </w:t>
            </w:r>
            <w:proofErr w:type="spellStart"/>
            <w:r w:rsidRPr="0031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истории.Сергий</w:t>
            </w:r>
            <w:proofErr w:type="spellEnd"/>
            <w:r w:rsidRPr="0031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Радонежский.</w:t>
            </w:r>
          </w:p>
          <w:p w:rsidR="009333C3" w:rsidRPr="00E80E7A" w:rsidRDefault="009333C3" w:rsidP="002A5044">
            <w:pPr>
              <w:tabs>
                <w:tab w:val="left" w:pos="12900"/>
              </w:tabs>
            </w:pPr>
            <w:r w:rsidRPr="0031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Расцвет раннемосковского </w:t>
            </w:r>
            <w:proofErr w:type="gramStart"/>
            <w:r w:rsidRPr="0031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искусства.</w:t>
            </w:r>
            <w:r>
              <w:t xml:space="preserve">  </w:t>
            </w:r>
            <w:proofErr w:type="gramEnd"/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с учебником изучить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параграф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proofErr w:type="gramEnd"/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333C3" w:rsidRPr="009A0ED2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98" w:type="dxa"/>
            <w:shd w:val="clear" w:color="auto" w:fill="auto"/>
            <w:noWrap/>
            <w:vAlign w:val="bottom"/>
            <w:hideMark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П.22 Вопросы после параграфа</w:t>
            </w:r>
          </w:p>
          <w:p w:rsidR="009333C3" w:rsidRPr="009A0ED2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>
                <w:rPr>
                  <w:rStyle w:val="a3"/>
                </w:rPr>
                <w:t>https://www.youtube.com/watch?time_continue=7&amp;v=ZNHzKkw3d7A&amp;feature=emb_logo</w:t>
              </w:r>
            </w:hyperlink>
          </w:p>
        </w:tc>
      </w:tr>
      <w:tr w:rsidR="009333C3" w:rsidRPr="008C1B46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Pr="008C1B46" w:rsidRDefault="009333C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14" w:type="dxa"/>
            <w:shd w:val="clear" w:color="auto" w:fill="auto"/>
            <w:noWrap/>
          </w:tcPr>
          <w:p w:rsidR="009333C3" w:rsidRPr="00316AE0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31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Гракхов</w:t>
            </w:r>
            <w:proofErr w:type="spellEnd"/>
            <w:r w:rsidRPr="0031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33C3" w:rsidRPr="00316AE0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Восстание Спартака.</w:t>
            </w:r>
          </w:p>
          <w:p w:rsidR="009333C3" w:rsidRPr="009C0EDD" w:rsidRDefault="009333C3" w:rsidP="002A50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 учебником изучить </w:t>
            </w:r>
            <w:proofErr w:type="gram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параграфы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,51.</w:t>
            </w:r>
          </w:p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ответить на вопросы после параграфа письменно в тетради </w:t>
            </w: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50,51 вопросы проверь себя </w:t>
            </w:r>
          </w:p>
          <w:p w:rsidR="009333C3" w:rsidRPr="00723854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>
                <w:rPr>
                  <w:rStyle w:val="a3"/>
                </w:rPr>
                <w:t>https://www.youtube.com/watch?v=gnySRFuGiRs</w:t>
              </w:r>
            </w:hyperlink>
          </w:p>
        </w:tc>
      </w:tr>
      <w:tr w:rsidR="009333C3" w:rsidRPr="008C1B46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Pr="008C1B46" w:rsidRDefault="009333C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14" w:type="dxa"/>
            <w:shd w:val="clear" w:color="auto" w:fill="auto"/>
            <w:noWrap/>
          </w:tcPr>
          <w:p w:rsidR="009333C3" w:rsidRPr="00316AE0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31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Гракхов</w:t>
            </w:r>
            <w:proofErr w:type="spellEnd"/>
            <w:r w:rsidRPr="0031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33C3" w:rsidRPr="00316AE0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Восстание Спартака.</w:t>
            </w:r>
          </w:p>
          <w:p w:rsidR="009333C3" w:rsidRPr="009C0EDD" w:rsidRDefault="009333C3" w:rsidP="002A50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 изучить </w:t>
            </w:r>
            <w:proofErr w:type="gram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параграфы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,51.</w:t>
            </w:r>
          </w:p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 в тетради </w:t>
            </w:r>
          </w:p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50,51 вопросы проверь себя </w:t>
            </w:r>
          </w:p>
          <w:p w:rsidR="009333C3" w:rsidRPr="00723854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>
                <w:rPr>
                  <w:rStyle w:val="a3"/>
                </w:rPr>
                <w:t>https://www.youtube.com/watch?v=gnySRFuGiRs</w:t>
              </w:r>
            </w:hyperlink>
          </w:p>
        </w:tc>
      </w:tr>
      <w:tr w:rsidR="009333C3" w:rsidRPr="008C1B46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22.04.2020</w:t>
            </w:r>
          </w:p>
        </w:tc>
        <w:tc>
          <w:tcPr>
            <w:tcW w:w="2014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Городские восстания середины XVII в. Восстание Степана Разина. </w:t>
            </w:r>
          </w:p>
          <w:p w:rsidR="009333C3" w:rsidRPr="00723854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Население края под знаменами Ст. Разина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 изучить параграф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20.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ответить на вопросы после параграфа письменно в тетради </w:t>
            </w: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Пар.20</w:t>
            </w:r>
          </w:p>
          <w:p w:rsidR="009333C3" w:rsidRPr="00723854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>
                <w:rPr>
                  <w:rStyle w:val="a3"/>
                </w:rPr>
                <w:t>https://www.youtube.com/watch?time_continue=1&amp;v=svbFR1zMBeQ&amp;feature=emb_logo</w:t>
              </w:r>
            </w:hyperlink>
          </w:p>
        </w:tc>
      </w:tr>
      <w:tr w:rsidR="009333C3" w:rsidRPr="008C1B46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22.04.2020</w:t>
            </w:r>
          </w:p>
        </w:tc>
        <w:tc>
          <w:tcPr>
            <w:tcW w:w="2014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Городские восстания середины XVII в. Восстание Степана Разина. </w:t>
            </w:r>
          </w:p>
          <w:p w:rsidR="009333C3" w:rsidRPr="00723854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Население края под знаменами Ст. Разина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 изучить параграф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20.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ответить на вопросы после параграфа письменно в тетради </w:t>
            </w: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Пар.20</w:t>
            </w:r>
          </w:p>
          <w:p w:rsidR="009333C3" w:rsidRPr="00723854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>
                <w:rPr>
                  <w:rStyle w:val="a3"/>
                </w:rPr>
                <w:t>https://www.youtube.com/watch?time_continue=1&amp;v=svbFR1zMBeQ&amp;feature=emb_logo</w:t>
              </w:r>
            </w:hyperlink>
          </w:p>
        </w:tc>
      </w:tr>
      <w:tr w:rsidR="009333C3" w:rsidRPr="008C1B46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22.04.2020</w:t>
            </w:r>
          </w:p>
        </w:tc>
        <w:tc>
          <w:tcPr>
            <w:tcW w:w="2014" w:type="dxa"/>
            <w:shd w:val="clear" w:color="auto" w:fill="auto"/>
            <w:noWrap/>
            <w:vAlign w:val="bottom"/>
          </w:tcPr>
          <w:p w:rsidR="009333C3" w:rsidRPr="00723854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171">
              <w:rPr>
                <w:rFonts w:ascii="Times New Roman" w:eastAsia="Times New Roman" w:hAnsi="Times New Roman" w:cs="Times New Roman"/>
                <w:sz w:val="24"/>
                <w:szCs w:val="24"/>
              </w:rPr>
              <w:t>Долг. Совесть.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видеоролика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Прорешать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тест</w:t>
            </w: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Pr="00723854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>
                <w:rPr>
                  <w:rStyle w:val="a3"/>
                </w:rPr>
                <w:t>https://www.youtube.com/watch?time_continue=279&amp;v=Gt4iZbJ4-fI&amp;feature=emb_logo</w:t>
              </w:r>
            </w:hyperlink>
          </w:p>
        </w:tc>
      </w:tr>
      <w:tr w:rsidR="009333C3" w:rsidRPr="008C1B46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Pr="008C1B46" w:rsidRDefault="009333C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14" w:type="dxa"/>
            <w:shd w:val="clear" w:color="auto" w:fill="auto"/>
            <w:noWrap/>
            <w:vAlign w:val="bottom"/>
          </w:tcPr>
          <w:p w:rsidR="009333C3" w:rsidRPr="00723854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30EA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параграф 14</w:t>
            </w: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Выписать определения.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Стр.104 вопросы «Проверим себя» письменно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Default="009333C3" w:rsidP="002A5044">
            <w:hyperlink r:id="rId10" w:history="1">
              <w:r>
                <w:rPr>
                  <w:rStyle w:val="a3"/>
                </w:rPr>
                <w:t>https://www.youtube.com/watch?time_continue=2&amp;v=Zqy33e4Lz_M&amp;feature=emb_logo</w:t>
              </w:r>
            </w:hyperlink>
            <w:r>
              <w:t xml:space="preserve"> </w:t>
            </w:r>
          </w:p>
          <w:p w:rsidR="009333C3" w:rsidRPr="004A30EA" w:rsidRDefault="009333C3" w:rsidP="002A5044">
            <w:r>
              <w:t>пар.14 стр.118 вопросы</w:t>
            </w:r>
          </w:p>
        </w:tc>
      </w:tr>
      <w:tr w:rsidR="009333C3" w:rsidRPr="008C1B46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3" w:type="dxa"/>
            <w:shd w:val="clear" w:color="auto" w:fill="auto"/>
            <w:noWrap/>
          </w:tcPr>
          <w:p w:rsidR="009333C3" w:rsidRDefault="009333C3" w:rsidP="002A5044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Pr="00F107EA" w:rsidRDefault="009333C3" w:rsidP="002A504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04.2020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9333C3" w:rsidRDefault="009333C3" w:rsidP="002A50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Положение сословий. Дворянство – «первенствующее сословие» империи. Крестьяне: крепостные, государственные, монастырские.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изучить содержание параграфа 20</w:t>
            </w: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сосотавить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конспект по параграфу 20</w:t>
            </w: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 на учебной платформе «Открытая школа</w:t>
            </w: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Пар.20</w:t>
            </w:r>
          </w:p>
          <w:p w:rsidR="009333C3" w:rsidRPr="00723854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>
                <w:rPr>
                  <w:rStyle w:val="a3"/>
                </w:rPr>
                <w:t>https://videouroki.net/video/23-blagorodnye-i-podlye-socialnaya-struktura-rossijskogo-obshchestva-vtoroj-poloviny-xviii-veka.html</w:t>
              </w:r>
            </w:hyperlink>
          </w:p>
        </w:tc>
      </w:tr>
      <w:tr w:rsidR="009333C3" w:rsidRPr="008C1B46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3" w:type="dxa"/>
            <w:shd w:val="clear" w:color="auto" w:fill="auto"/>
            <w:noWrap/>
          </w:tcPr>
          <w:p w:rsidR="009333C3" w:rsidRDefault="009333C3" w:rsidP="002A5044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Pr="00F107EA" w:rsidRDefault="009333C3" w:rsidP="002A504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04.2020</w:t>
            </w:r>
          </w:p>
        </w:tc>
        <w:tc>
          <w:tcPr>
            <w:tcW w:w="2014" w:type="dxa"/>
            <w:shd w:val="clear" w:color="auto" w:fill="auto"/>
            <w:noWrap/>
            <w:vAlign w:val="center"/>
          </w:tcPr>
          <w:p w:rsidR="009333C3" w:rsidRDefault="009333C3" w:rsidP="002A50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Положение сословий. Дворянство – «первенствующее сословие» империи. Крестьяне: крепостные, государственные, монастырские.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изучить содержание параграфа 20</w:t>
            </w: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сосотавит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конспект по параграфу 20</w:t>
            </w: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 на учебной платформе «Открытая школа</w:t>
            </w: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Пар.20</w:t>
            </w:r>
          </w:p>
          <w:p w:rsidR="009333C3" w:rsidRPr="00723854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>
                <w:rPr>
                  <w:rStyle w:val="a3"/>
                </w:rPr>
                <w:t>https://videouroki.net/video/23-blagorodnye-i-podlye-socialnaya-struktura-rossijskogo-obshchestva-vtoroj-poloviny-xviii-veka.html</w:t>
              </w:r>
            </w:hyperlink>
          </w:p>
        </w:tc>
      </w:tr>
      <w:tr w:rsidR="009333C3" w:rsidRPr="008C1B46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3" w:type="dxa"/>
            <w:shd w:val="clear" w:color="auto" w:fill="auto"/>
            <w:noWrap/>
          </w:tcPr>
          <w:p w:rsidR="009333C3" w:rsidRDefault="009333C3" w:rsidP="002A5044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Pr="00F107EA" w:rsidRDefault="009333C3" w:rsidP="002A504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14" w:type="dxa"/>
            <w:shd w:val="clear" w:color="auto" w:fill="auto"/>
            <w:noWrap/>
          </w:tcPr>
          <w:p w:rsidR="009333C3" w:rsidRDefault="009333C3" w:rsidP="002A5044">
            <w:pPr>
              <w:rPr>
                <w:sz w:val="20"/>
                <w:szCs w:val="20"/>
              </w:rPr>
            </w:pPr>
            <w:r w:rsidRPr="00FD245D">
              <w:rPr>
                <w:rFonts w:eastAsia="TimesNewRomanPSMT"/>
                <w:sz w:val="20"/>
                <w:szCs w:val="20"/>
              </w:rPr>
              <w:t>Культурное пространство империи во второй половине XIX в.</w:t>
            </w:r>
            <w:r>
              <w:rPr>
                <w:sz w:val="20"/>
                <w:szCs w:val="20"/>
              </w:rPr>
              <w:t xml:space="preserve"> </w:t>
            </w:r>
            <w:r w:rsidRPr="00FD245D">
              <w:rPr>
                <w:sz w:val="20"/>
                <w:szCs w:val="20"/>
              </w:rPr>
              <w:t xml:space="preserve">Российская культура XIX в. как часть мировой культуры. </w:t>
            </w:r>
          </w:p>
          <w:p w:rsidR="009333C3" w:rsidRPr="00490899" w:rsidRDefault="009333C3" w:rsidP="002A5044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узучить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параграфов 31,32</w:t>
            </w: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сосотавить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конспект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параграфам 31,32</w:t>
            </w: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Pr="00723854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Пар.31,32</w:t>
            </w:r>
          </w:p>
        </w:tc>
      </w:tr>
      <w:tr w:rsidR="009333C3" w:rsidRPr="008C1B46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3" w:type="dxa"/>
            <w:shd w:val="clear" w:color="auto" w:fill="auto"/>
            <w:noWrap/>
          </w:tcPr>
          <w:p w:rsidR="009333C3" w:rsidRDefault="009333C3" w:rsidP="002A5044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Pr="00F107EA" w:rsidRDefault="009333C3" w:rsidP="002A504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14" w:type="dxa"/>
            <w:shd w:val="clear" w:color="auto" w:fill="auto"/>
            <w:noWrap/>
          </w:tcPr>
          <w:p w:rsidR="009333C3" w:rsidRDefault="009333C3" w:rsidP="002A5044">
            <w:pPr>
              <w:rPr>
                <w:sz w:val="20"/>
                <w:szCs w:val="20"/>
              </w:rPr>
            </w:pPr>
            <w:r w:rsidRPr="00FD245D">
              <w:rPr>
                <w:rFonts w:eastAsia="TimesNewRomanPSMT"/>
                <w:sz w:val="20"/>
                <w:szCs w:val="20"/>
              </w:rPr>
              <w:t>Культурное пространство империи во второй половине XIX в.</w:t>
            </w:r>
            <w:r>
              <w:rPr>
                <w:sz w:val="20"/>
                <w:szCs w:val="20"/>
              </w:rPr>
              <w:t xml:space="preserve"> </w:t>
            </w:r>
            <w:r w:rsidRPr="00FD245D">
              <w:rPr>
                <w:sz w:val="20"/>
                <w:szCs w:val="20"/>
              </w:rPr>
              <w:t xml:space="preserve">Российская культура XIX в. как часть мировой культуры. </w:t>
            </w:r>
          </w:p>
          <w:p w:rsidR="009333C3" w:rsidRPr="00490899" w:rsidRDefault="009333C3" w:rsidP="002A5044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узучить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параграфов 31,32</w:t>
            </w: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сосотавить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конспект по параграфам 31,32</w:t>
            </w: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Pr="00723854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Пар.31,32</w:t>
            </w:r>
          </w:p>
        </w:tc>
      </w:tr>
      <w:tr w:rsidR="009333C3" w:rsidRPr="008C1B46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Pr="008C1B46" w:rsidRDefault="009333C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14" w:type="dxa"/>
            <w:shd w:val="clear" w:color="auto" w:fill="auto"/>
            <w:noWrap/>
            <w:vAlign w:val="bottom"/>
          </w:tcPr>
          <w:p w:rsidR="009333C3" w:rsidRPr="00723854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30EA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параграф 14</w:t>
            </w: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определения.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Стр.104 вопросы «Проверим себя» письменно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Default="009333C3" w:rsidP="002A5044">
            <w:hyperlink r:id="rId13" w:history="1">
              <w:r>
                <w:rPr>
                  <w:rStyle w:val="a3"/>
                </w:rPr>
                <w:t>https://www.youtube.com/watch?time_continue=2&amp;v=Zqy33e4Lz_M&amp;feature=emb_logo</w:t>
              </w:r>
            </w:hyperlink>
            <w:r>
              <w:t xml:space="preserve"> </w:t>
            </w:r>
          </w:p>
          <w:p w:rsidR="009333C3" w:rsidRPr="004A30EA" w:rsidRDefault="009333C3" w:rsidP="002A5044">
            <w:r>
              <w:t>пар.14 стр.118 вопросы</w:t>
            </w:r>
          </w:p>
        </w:tc>
      </w:tr>
      <w:tr w:rsidR="009333C3" w:rsidRPr="00316AE0" w:rsidTr="002A5044">
        <w:trPr>
          <w:trHeight w:val="5239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5б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1133" w:type="dxa"/>
            <w:shd w:val="clear" w:color="auto" w:fill="auto"/>
            <w:noWrap/>
          </w:tcPr>
          <w:p w:rsidR="009333C3" w:rsidRDefault="009333C3" w:rsidP="002A5044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Pr="00F107EA" w:rsidRDefault="009333C3" w:rsidP="002A504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14" w:type="dxa"/>
            <w:shd w:val="clear" w:color="auto" w:fill="auto"/>
            <w:noWrap/>
            <w:vAlign w:val="bottom"/>
          </w:tcPr>
          <w:p w:rsidR="009333C3" w:rsidRPr="00723854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0D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Самовоспитание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презентации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конспект по теме 12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рабочей тетради: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Pr="003900D9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Пар.12</w:t>
            </w:r>
          </w:p>
        </w:tc>
      </w:tr>
      <w:tr w:rsidR="009333C3" w:rsidRPr="008C1B46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Pr="009C087A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Pr="009C087A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3" w:type="dxa"/>
            <w:shd w:val="clear" w:color="auto" w:fill="auto"/>
            <w:noWrap/>
          </w:tcPr>
          <w:p w:rsidR="009333C3" w:rsidRPr="009C087A" w:rsidRDefault="009333C3" w:rsidP="002A5044">
            <w:proofErr w:type="spellStart"/>
            <w:r w:rsidRPr="009C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 w:rsidRPr="009C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Pr="00F107EA" w:rsidRDefault="009333C3" w:rsidP="002A504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14" w:type="dxa"/>
            <w:shd w:val="clear" w:color="auto" w:fill="auto"/>
            <w:noWrap/>
            <w:vAlign w:val="bottom"/>
          </w:tcPr>
          <w:p w:rsidR="009333C3" w:rsidRPr="009C087A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Производство основа экономики. Товары и услуги. Производительность труда. Разделение труда и специализация.</w:t>
            </w:r>
          </w:p>
          <w:p w:rsidR="009333C3" w:rsidRPr="00723854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изучить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параграфы 21,22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</w:t>
            </w: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главное из параграфов 21,22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 на учебной платформе «Открытая школа</w:t>
            </w: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Default="009333C3" w:rsidP="002A5044">
            <w:hyperlink r:id="rId14" w:history="1">
              <w:r>
                <w:rPr>
                  <w:rStyle w:val="a3"/>
                </w:rPr>
                <w:t>https://www.youtube.com/watch?v=QurBVsm2BYg</w:t>
              </w:r>
            </w:hyperlink>
          </w:p>
          <w:p w:rsidR="009333C3" w:rsidRPr="00723854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пар.21</w:t>
            </w:r>
          </w:p>
        </w:tc>
      </w:tr>
      <w:tr w:rsidR="009333C3" w:rsidRPr="00316AE0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1133" w:type="dxa"/>
            <w:shd w:val="clear" w:color="auto" w:fill="auto"/>
            <w:noWrap/>
          </w:tcPr>
          <w:p w:rsidR="009333C3" w:rsidRDefault="009333C3" w:rsidP="002A5044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Pr="00F107EA" w:rsidRDefault="009333C3" w:rsidP="002A504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14" w:type="dxa"/>
            <w:shd w:val="clear" w:color="auto" w:fill="auto"/>
            <w:noWrap/>
            <w:vAlign w:val="bottom"/>
          </w:tcPr>
          <w:p w:rsidR="009333C3" w:rsidRPr="00723854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0D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Самовоспитание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презентации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краткий конспект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теме 12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рабочей тетради: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Pr="003900D9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Пар.12</w:t>
            </w:r>
          </w:p>
        </w:tc>
      </w:tr>
      <w:tr w:rsidR="009333C3" w:rsidRPr="00316AE0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1133" w:type="dxa"/>
            <w:shd w:val="clear" w:color="auto" w:fill="auto"/>
            <w:noWrap/>
          </w:tcPr>
          <w:p w:rsidR="009333C3" w:rsidRDefault="009333C3" w:rsidP="002A5044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Pr="00F107EA" w:rsidRDefault="009333C3" w:rsidP="002A504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14" w:type="dxa"/>
            <w:shd w:val="clear" w:color="auto" w:fill="auto"/>
            <w:noWrap/>
            <w:vAlign w:val="bottom"/>
          </w:tcPr>
          <w:p w:rsidR="009333C3" w:rsidRPr="00723854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0D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Самовоспитание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презентации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конспект по теме 12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рабочей тетради: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Pr="003900D9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Пар.12</w:t>
            </w:r>
          </w:p>
        </w:tc>
      </w:tr>
      <w:tr w:rsidR="009333C3" w:rsidRPr="008C1B46" w:rsidTr="002A5044">
        <w:trPr>
          <w:trHeight w:val="255"/>
        </w:trPr>
        <w:tc>
          <w:tcPr>
            <w:tcW w:w="690" w:type="dxa"/>
            <w:shd w:val="clear" w:color="auto" w:fill="auto"/>
            <w:noWrap/>
            <w:vAlign w:val="bottom"/>
          </w:tcPr>
          <w:p w:rsidR="009333C3" w:rsidRPr="009C087A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8а</w:t>
            </w:r>
          </w:p>
        </w:tc>
        <w:tc>
          <w:tcPr>
            <w:tcW w:w="1567" w:type="dxa"/>
            <w:shd w:val="clear" w:color="auto" w:fill="auto"/>
            <w:noWrap/>
            <w:vAlign w:val="bottom"/>
          </w:tcPr>
          <w:p w:rsidR="009333C3" w:rsidRPr="009C087A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3" w:type="dxa"/>
            <w:shd w:val="clear" w:color="auto" w:fill="auto"/>
            <w:noWrap/>
          </w:tcPr>
          <w:p w:rsidR="009333C3" w:rsidRPr="009C087A" w:rsidRDefault="009333C3" w:rsidP="002A5044">
            <w:proofErr w:type="spellStart"/>
            <w:r w:rsidRPr="009C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 w:rsidRPr="009C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83" w:type="dxa"/>
            <w:shd w:val="clear" w:color="auto" w:fill="auto"/>
            <w:noWrap/>
          </w:tcPr>
          <w:p w:rsidR="009333C3" w:rsidRPr="00F107EA" w:rsidRDefault="009333C3" w:rsidP="002A504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14" w:type="dxa"/>
            <w:shd w:val="clear" w:color="auto" w:fill="auto"/>
            <w:noWrap/>
            <w:vAlign w:val="bottom"/>
          </w:tcPr>
          <w:p w:rsidR="009333C3" w:rsidRPr="009C087A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Производство основа экономики. Товары и услуги. Производительность труда. Разделение труда и специализация.</w:t>
            </w:r>
          </w:p>
          <w:p w:rsidR="009333C3" w:rsidRPr="00723854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изучить параграфы 21,22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</w:t>
            </w:r>
          </w:p>
          <w:p w:rsidR="009333C3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главное из параграфов 21,22</w:t>
            </w: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Pr="008C1B46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 на учебной платформе «Открытая школа</w:t>
            </w: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598" w:type="dxa"/>
            <w:shd w:val="clear" w:color="auto" w:fill="auto"/>
            <w:noWrap/>
            <w:vAlign w:val="bottom"/>
          </w:tcPr>
          <w:p w:rsidR="009333C3" w:rsidRDefault="009333C3" w:rsidP="002A5044">
            <w:hyperlink r:id="rId15" w:history="1">
              <w:r>
                <w:rPr>
                  <w:rStyle w:val="a3"/>
                </w:rPr>
                <w:t>https://www.youtube.com/watch?v=QurBVsm2BYg</w:t>
              </w:r>
            </w:hyperlink>
          </w:p>
          <w:p w:rsidR="009333C3" w:rsidRPr="00723854" w:rsidRDefault="009333C3" w:rsidP="002A50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пар.21</w:t>
            </w:r>
          </w:p>
        </w:tc>
      </w:tr>
    </w:tbl>
    <w:p w:rsidR="009333C3" w:rsidRPr="008C1B46" w:rsidRDefault="009333C3" w:rsidP="009333C3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649"/>
        <w:tblW w:w="15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4085"/>
        <w:gridCol w:w="2429"/>
        <w:gridCol w:w="3207"/>
      </w:tblGrid>
      <w:tr w:rsidR="009333C3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9333C3" w:rsidRPr="005C34D0" w:rsidRDefault="009333C3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9333C3" w:rsidRPr="005C34D0" w:rsidRDefault="009333C3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333C3" w:rsidRPr="005C34D0" w:rsidRDefault="009333C3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333C3" w:rsidRPr="005C34D0" w:rsidRDefault="009333C3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9333C3" w:rsidRPr="00E246E4" w:rsidRDefault="009333C3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E246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9333C3" w:rsidRPr="005C34D0" w:rsidRDefault="009333C3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9333C3" w:rsidRPr="005C34D0" w:rsidRDefault="009333C3" w:rsidP="002A504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9333C3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9333C3" w:rsidRPr="008568A2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9333C3" w:rsidRPr="00A72C15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333C3" w:rsidRPr="00A72C15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О.А.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333C3" w:rsidRPr="00A72C15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9333C3" w:rsidRPr="00E246E4" w:rsidRDefault="009333C3" w:rsidP="002A5044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6E4">
              <w:rPr>
                <w:rFonts w:ascii="Times New Roman" w:hAnsi="Times New Roman" w:cs="Times New Roman"/>
                <w:sz w:val="20"/>
                <w:szCs w:val="20"/>
              </w:rPr>
              <w:t xml:space="preserve">  Русские земли </w:t>
            </w:r>
            <w:proofErr w:type="gramStart"/>
            <w:r w:rsidRPr="00E246E4">
              <w:rPr>
                <w:rFonts w:ascii="Times New Roman" w:hAnsi="Times New Roman" w:cs="Times New Roman"/>
                <w:sz w:val="20"/>
                <w:szCs w:val="20"/>
              </w:rPr>
              <w:t>в сер</w:t>
            </w:r>
            <w:proofErr w:type="gramEnd"/>
            <w:r w:rsidRPr="00E246E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246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XIII</w:t>
            </w:r>
            <w:r w:rsidRPr="00E246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46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XIV</w:t>
            </w:r>
            <w:r w:rsidRPr="00E246E4">
              <w:rPr>
                <w:rFonts w:ascii="Times New Roman" w:hAnsi="Times New Roman" w:cs="Times New Roman"/>
                <w:sz w:val="20"/>
                <w:szCs w:val="20"/>
              </w:rPr>
              <w:t>вв.</w:t>
            </w:r>
          </w:p>
          <w:p w:rsidR="009333C3" w:rsidRPr="00E246E4" w:rsidRDefault="009333C3" w:rsidP="002A5044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46E4">
              <w:rPr>
                <w:rFonts w:ascii="Times New Roman" w:hAnsi="Times New Roman" w:cs="Times New Roman"/>
                <w:sz w:val="20"/>
                <w:szCs w:val="20"/>
              </w:rPr>
              <w:t>Объединение русских земель вокруг Москвы</w:t>
            </w:r>
            <w:r w:rsidRPr="00E246E4">
              <w:rPr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теста.</w:t>
            </w:r>
          </w:p>
          <w:p w:rsidR="009333C3" w:rsidRPr="00A72C15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9333C3" w:rsidRPr="00A72C15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П.23-24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 после п.</w:t>
            </w:r>
          </w:p>
        </w:tc>
      </w:tr>
      <w:tr w:rsidR="009333C3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333C3" w:rsidRPr="00A72C15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9333C3" w:rsidRPr="00B62615" w:rsidRDefault="009333C3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615">
              <w:rPr>
                <w:rFonts w:ascii="Times New Roman" w:hAnsi="Times New Roman" w:cs="Times New Roman"/>
                <w:sz w:val="20"/>
                <w:szCs w:val="20"/>
              </w:rPr>
              <w:t>Россия и мир в начале ХХ века. На пороге нового века: динамика и противоречия развития.</w:t>
            </w:r>
          </w:p>
          <w:p w:rsidR="009333C3" w:rsidRPr="00E246E4" w:rsidRDefault="009333C3" w:rsidP="002A5044">
            <w:pPr>
              <w:rPr>
                <w:sz w:val="20"/>
                <w:szCs w:val="20"/>
              </w:rPr>
            </w:pPr>
            <w:r w:rsidRPr="00B62615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Социально-экономическое развитие страны на рубеже </w:t>
            </w:r>
            <w:r w:rsidRPr="00B626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Pr="00B626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626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B62615">
              <w:rPr>
                <w:rFonts w:ascii="Times New Roman" w:hAnsi="Times New Roman" w:cs="Times New Roman"/>
                <w:sz w:val="20"/>
                <w:szCs w:val="20"/>
              </w:rPr>
              <w:t xml:space="preserve"> вв.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9333C3" w:rsidRPr="0008774F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08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:rsidR="009333C3" w:rsidRPr="0008774F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9333C3" w:rsidRPr="00A72C15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 после п.</w:t>
            </w:r>
          </w:p>
        </w:tc>
      </w:tr>
      <w:tr w:rsidR="009333C3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333C3" w:rsidRPr="00A72C15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20.04. 2020</w:t>
            </w:r>
          </w:p>
        </w:tc>
        <w:tc>
          <w:tcPr>
            <w:tcW w:w="4085" w:type="dxa"/>
            <w:shd w:val="clear" w:color="auto" w:fill="auto"/>
            <w:noWrap/>
          </w:tcPr>
          <w:p w:rsidR="009333C3" w:rsidRPr="006E4A48" w:rsidRDefault="009333C3" w:rsidP="002A5044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A48">
              <w:rPr>
                <w:rFonts w:ascii="Times New Roman" w:hAnsi="Times New Roman" w:cs="Times New Roman"/>
                <w:bCs/>
                <w:sz w:val="20"/>
                <w:szCs w:val="20"/>
              </w:rPr>
              <w:t>Реформы 1860-х – 1870-х гг. Отмена крепостного права.</w:t>
            </w:r>
          </w:p>
          <w:p w:rsidR="009333C3" w:rsidRPr="006E4A48" w:rsidRDefault="009333C3" w:rsidP="002A5044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A48">
              <w:rPr>
                <w:rFonts w:ascii="Times New Roman" w:hAnsi="Times New Roman" w:cs="Times New Roman"/>
                <w:bCs/>
                <w:sz w:val="20"/>
                <w:szCs w:val="20"/>
              </w:rPr>
              <w:t>Политика контрреформ.</w:t>
            </w:r>
          </w:p>
          <w:p w:rsidR="009333C3" w:rsidRPr="00E246E4" w:rsidRDefault="009333C3" w:rsidP="002A5044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тест</w:t>
            </w:r>
          </w:p>
          <w:p w:rsidR="009333C3" w:rsidRPr="00A72C15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9333C3" w:rsidRPr="006E4A48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31-32</w:t>
            </w:r>
          </w:p>
          <w:p w:rsidR="009333C3" w:rsidRPr="00C0548A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4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</w:tr>
      <w:tr w:rsidR="009333C3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20.04. 2020</w:t>
            </w:r>
          </w:p>
        </w:tc>
        <w:tc>
          <w:tcPr>
            <w:tcW w:w="4085" w:type="dxa"/>
            <w:shd w:val="clear" w:color="auto" w:fill="auto"/>
            <w:noWrap/>
          </w:tcPr>
          <w:p w:rsidR="009333C3" w:rsidRPr="006C5904" w:rsidRDefault="009333C3" w:rsidP="002A50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C59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«Новое политическое мышление»: достижения и проблемы</w:t>
            </w:r>
            <w:r w:rsidRPr="006C590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33C3" w:rsidRPr="00E246E4" w:rsidRDefault="009333C3" w:rsidP="002A50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9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Распад мировой социалистической системы</w:t>
            </w:r>
            <w:r>
              <w:rPr>
                <w:bCs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Конспект параграфа.</w:t>
            </w:r>
          </w:p>
          <w:p w:rsidR="009333C3" w:rsidRPr="00A72C15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П.46, 45</w:t>
            </w:r>
          </w:p>
        </w:tc>
      </w:tr>
      <w:tr w:rsidR="009333C3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9333C3" w:rsidRPr="00124BE5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  <w:proofErr w:type="gram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25.04. 2020</w:t>
            </w:r>
          </w:p>
        </w:tc>
        <w:tc>
          <w:tcPr>
            <w:tcW w:w="4085" w:type="dxa"/>
            <w:shd w:val="clear" w:color="auto" w:fill="auto"/>
            <w:noWrap/>
          </w:tcPr>
          <w:p w:rsidR="009333C3" w:rsidRPr="00E246E4" w:rsidRDefault="009333C3" w:rsidP="002A504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2073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и человечность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9333C3" w:rsidRPr="00A72C15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заданий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классе и дома». Тест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П.12 Задание 1-4</w:t>
            </w:r>
          </w:p>
        </w:tc>
      </w:tr>
      <w:tr w:rsidR="009333C3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9333C3" w:rsidRPr="00623340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9Б, 9В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  <w:proofErr w:type="gram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20.04. 2020</w:t>
            </w: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</w:t>
            </w: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25.04</w:t>
            </w:r>
          </w:p>
        </w:tc>
        <w:tc>
          <w:tcPr>
            <w:tcW w:w="4085" w:type="dxa"/>
            <w:shd w:val="clear" w:color="auto" w:fill="auto"/>
            <w:noWrap/>
          </w:tcPr>
          <w:p w:rsidR="009333C3" w:rsidRPr="007A30D6" w:rsidRDefault="009333C3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0D6">
              <w:rPr>
                <w:rFonts w:ascii="Times New Roman" w:hAnsi="Times New Roman" w:cs="Times New Roman"/>
                <w:sz w:val="20"/>
                <w:szCs w:val="20"/>
              </w:rPr>
              <w:t xml:space="preserve">Уголовное право, основные понятия и принципы. Понятие и виды преступлений.  Цели наказания.   Виды </w:t>
            </w:r>
            <w:proofErr w:type="gramStart"/>
            <w:r w:rsidRPr="007A30D6">
              <w:rPr>
                <w:rFonts w:ascii="Times New Roman" w:hAnsi="Times New Roman" w:cs="Times New Roman"/>
                <w:sz w:val="20"/>
                <w:szCs w:val="20"/>
              </w:rPr>
              <w:t xml:space="preserve">наказаний.   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заданий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классе и дома».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П.23 Задания 1-3</w:t>
            </w:r>
          </w:p>
        </w:tc>
      </w:tr>
      <w:tr w:rsidR="009333C3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  <w:p w:rsidR="009333C3" w:rsidRPr="00623340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  <w:proofErr w:type="gram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9333C3" w:rsidRPr="007A30D6" w:rsidRDefault="009333C3" w:rsidP="002A50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Экологическое право</w:t>
            </w:r>
            <w:r w:rsidRPr="007A30D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33C3" w:rsidRPr="00E246E4" w:rsidRDefault="009333C3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Международное гуманитарное право</w:t>
            </w:r>
            <w:r w:rsidRPr="007A30D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видеороликов.</w:t>
            </w:r>
          </w:p>
          <w:p w:rsidR="009333C3" w:rsidRPr="00A72C15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 законов.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П.26,29</w:t>
            </w: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заданий по теме</w:t>
            </w:r>
          </w:p>
        </w:tc>
      </w:tr>
      <w:tr w:rsidR="009333C3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  <w:proofErr w:type="gram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21.04. 2020</w:t>
            </w: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18.04</w:t>
            </w:r>
          </w:p>
        </w:tc>
        <w:tc>
          <w:tcPr>
            <w:tcW w:w="4085" w:type="dxa"/>
            <w:shd w:val="clear" w:color="auto" w:fill="auto"/>
            <w:noWrap/>
          </w:tcPr>
          <w:p w:rsidR="009333C3" w:rsidRPr="008052DC" w:rsidRDefault="009333C3" w:rsidP="002A5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52DC">
              <w:rPr>
                <w:rFonts w:ascii="Times New Roman" w:hAnsi="Times New Roman"/>
                <w:sz w:val="20"/>
                <w:szCs w:val="20"/>
              </w:rPr>
              <w:t>Общественное и индивидуальное сознание.</w:t>
            </w:r>
          </w:p>
          <w:p w:rsidR="009333C3" w:rsidRPr="008052DC" w:rsidRDefault="009333C3" w:rsidP="002A5044">
            <w:pPr>
              <w:rPr>
                <w:rFonts w:ascii="Times New Roman" w:hAnsi="Times New Roman"/>
                <w:sz w:val="20"/>
                <w:szCs w:val="20"/>
              </w:rPr>
            </w:pPr>
            <w:r w:rsidRPr="008052DC">
              <w:rPr>
                <w:rFonts w:ascii="Times New Roman" w:hAnsi="Times New Roman"/>
                <w:sz w:val="20"/>
                <w:szCs w:val="20"/>
              </w:rPr>
              <w:t>Социализация индивида.</w:t>
            </w:r>
          </w:p>
          <w:p w:rsidR="009333C3" w:rsidRPr="008052DC" w:rsidRDefault="009333C3" w:rsidP="002A5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52DC">
              <w:rPr>
                <w:rFonts w:ascii="Times New Roman" w:hAnsi="Times New Roman"/>
                <w:sz w:val="20"/>
                <w:szCs w:val="20"/>
              </w:rPr>
              <w:t>Политическое сознание</w:t>
            </w:r>
          </w:p>
          <w:p w:rsidR="009333C3" w:rsidRPr="008052DC" w:rsidRDefault="009333C3" w:rsidP="002A5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33C3" w:rsidRPr="00E246E4" w:rsidRDefault="009333C3" w:rsidP="002A50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материалов СМИ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п.26</w:t>
            </w:r>
          </w:p>
          <w:p w:rsidR="009333C3" w:rsidRDefault="009333C3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ЕГЭ</w:t>
            </w:r>
          </w:p>
        </w:tc>
      </w:tr>
    </w:tbl>
    <w:p w:rsidR="009333C3" w:rsidRPr="00C82073" w:rsidRDefault="009333C3" w:rsidP="009333C3"/>
    <w:p w:rsidR="009333C3" w:rsidRDefault="009333C3" w:rsidP="009333C3"/>
    <w:p w:rsidR="009333C3" w:rsidRDefault="009333C3" w:rsidP="009333C3"/>
    <w:p w:rsidR="009333C3" w:rsidRPr="004A5F85" w:rsidRDefault="009333C3" w:rsidP="009333C3"/>
    <w:p w:rsidR="000739E0" w:rsidRDefault="000739E0">
      <w:bookmarkStart w:id="0" w:name="_GoBack"/>
      <w:bookmarkEnd w:id="0"/>
    </w:p>
    <w:sectPr w:rsidR="000739E0" w:rsidSect="00CA06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D80"/>
    <w:rsid w:val="000739E0"/>
    <w:rsid w:val="00866DCC"/>
    <w:rsid w:val="009333C3"/>
    <w:rsid w:val="00BE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E484D-8621-46C3-BEF5-0E7AB37C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33C3"/>
    <w:rPr>
      <w:color w:val="1155CC"/>
      <w:u w:val="single"/>
    </w:rPr>
  </w:style>
  <w:style w:type="paragraph" w:styleId="a4">
    <w:name w:val="Normal (Web)"/>
    <w:basedOn w:val="a"/>
    <w:rsid w:val="009333C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1A1A1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&amp;v=svbFR1zMBeQ&amp;feature=emb_logo" TargetMode="External"/><Relationship Id="rId13" Type="http://schemas.openxmlformats.org/officeDocument/2006/relationships/hyperlink" Target="https://www.youtube.com/watch?time_continue=2&amp;v=Zqy33e4Lz_M&amp;feature=emb_log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time_continue=1&amp;v=svbFR1zMBeQ&amp;feature=emb_logo" TargetMode="External"/><Relationship Id="rId12" Type="http://schemas.openxmlformats.org/officeDocument/2006/relationships/hyperlink" Target="https://videouroki.net/video/23-blagorodnye-i-podlye-socialnaya-struktura-rossijskogo-obshchestva-vtoroj-poloviny-xviii-veka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nySRFuGiRs" TargetMode="External"/><Relationship Id="rId11" Type="http://schemas.openxmlformats.org/officeDocument/2006/relationships/hyperlink" Target="https://videouroki.net/video/23-blagorodnye-i-podlye-socialnaya-struktura-rossijskogo-obshchestva-vtoroj-poloviny-xviii-veka.html" TargetMode="External"/><Relationship Id="rId5" Type="http://schemas.openxmlformats.org/officeDocument/2006/relationships/hyperlink" Target="https://www.youtube.com/watch?v=gnySRFuGiRs" TargetMode="External"/><Relationship Id="rId15" Type="http://schemas.openxmlformats.org/officeDocument/2006/relationships/hyperlink" Target="https://www.youtube.com/watch?v=QurBVsm2BYg" TargetMode="External"/><Relationship Id="rId10" Type="http://schemas.openxmlformats.org/officeDocument/2006/relationships/hyperlink" Target="https://www.youtube.com/watch?time_continue=2&amp;v=Zqy33e4Lz_M&amp;feature=emb_logo" TargetMode="External"/><Relationship Id="rId4" Type="http://schemas.openxmlformats.org/officeDocument/2006/relationships/hyperlink" Target="https://www.youtube.com/watch?time_continue=7&amp;v=ZNHzKkw3d7A&amp;feature=emb_logo" TargetMode="External"/><Relationship Id="rId9" Type="http://schemas.openxmlformats.org/officeDocument/2006/relationships/hyperlink" Target="https://www.youtube.com/watch?time_continue=279&amp;v=Gt4iZbJ4-fI&amp;feature=emb_logo" TargetMode="External"/><Relationship Id="rId14" Type="http://schemas.openxmlformats.org/officeDocument/2006/relationships/hyperlink" Target="https://www.youtube.com/watch?v=QurBVsm2B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2020-04-18T10:23:00Z</dcterms:created>
  <dcterms:modified xsi:type="dcterms:W3CDTF">2020-04-18T10:35:00Z</dcterms:modified>
</cp:coreProperties>
</file>